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C42A" w14:textId="00EA7ADE" w:rsidR="00B73322" w:rsidRPr="00B73322" w:rsidRDefault="00B73322" w:rsidP="00B73322">
      <w:pPr>
        <w:jc w:val="center"/>
        <w:rPr>
          <w:b/>
          <w:bCs/>
        </w:rPr>
      </w:pPr>
      <w:r w:rsidRPr="00B73322">
        <w:rPr>
          <w:b/>
          <w:bCs/>
        </w:rPr>
        <w:t>Administrator and Provider Tools</w:t>
      </w:r>
    </w:p>
    <w:p w14:paraId="36195076" w14:textId="77777777" w:rsidR="00BB1438" w:rsidRDefault="00BB1438" w:rsidP="00F313F1"/>
    <w:p w14:paraId="5445CD1E" w14:textId="7C2594CA" w:rsidR="00BB1438" w:rsidRDefault="00BB1438" w:rsidP="00F313F1">
      <w:r>
        <w:t>Multiple links for free training and resources</w:t>
      </w:r>
    </w:p>
    <w:p w14:paraId="14B48A11" w14:textId="0443EE85" w:rsidR="00BB1438" w:rsidRDefault="00BB1438" w:rsidP="00F313F1">
      <w:hyperlink r:id="rId4" w:history="1">
        <w:r w:rsidRPr="00317AE3">
          <w:rPr>
            <w:rStyle w:val="Hyperlink"/>
          </w:rPr>
          <w:t>https://www.socialwork.career/2020/03/covid-19-resources-social-workers-therapists.html?fbclid=IwAR0wrzUvvA1gKOJUadFxyRfcwIeyXObJBuqFLE5JSV6aOzN8LVTLZJLc4cs</w:t>
        </w:r>
      </w:hyperlink>
    </w:p>
    <w:p w14:paraId="618166B3" w14:textId="77777777" w:rsidR="00BB1438" w:rsidRDefault="00BB1438" w:rsidP="00F313F1"/>
    <w:p w14:paraId="376A90D0" w14:textId="3D22220F" w:rsidR="00F313F1" w:rsidRDefault="00F313F1" w:rsidP="00F313F1">
      <w:r>
        <w:t>Self-care for psychologists: A podcast via APA</w:t>
      </w:r>
    </w:p>
    <w:p w14:paraId="425FE00A" w14:textId="3ED522A6" w:rsidR="00F01EBF" w:rsidRDefault="00F313F1" w:rsidP="00F313F1">
      <w:hyperlink r:id="rId5" w:history="1">
        <w:r w:rsidRPr="00317AE3">
          <w:rPr>
            <w:rStyle w:val="Hyperlink"/>
          </w:rPr>
          <w:t>https://www.apaservices.org/practice/business/podcasts/self-care</w:t>
        </w:r>
      </w:hyperlink>
    </w:p>
    <w:p w14:paraId="0E963659" w14:textId="77777777" w:rsidR="00BB1438" w:rsidRDefault="00BB1438" w:rsidP="00F313F1"/>
    <w:p w14:paraId="6305D4E3" w14:textId="3C4DC548" w:rsidR="00F313F1" w:rsidRDefault="00F313F1" w:rsidP="00F313F1">
      <w:r>
        <w:t xml:space="preserve">Mental Health Coping Advice via the CDC </w:t>
      </w:r>
    </w:p>
    <w:p w14:paraId="45EDAB99" w14:textId="68D2C74A" w:rsidR="00F313F1" w:rsidRDefault="00F313F1" w:rsidP="00F313F1">
      <w:hyperlink r:id="rId6" w:history="1">
        <w:r w:rsidRPr="00317AE3">
          <w:rPr>
            <w:rStyle w:val="Hyperlink"/>
          </w:rPr>
          <w:t>https://www.cdc.gov/coronavirus/2019-ncov/prepare/managing-stress-anxiety.html</w:t>
        </w:r>
      </w:hyperlink>
    </w:p>
    <w:p w14:paraId="76F750AC" w14:textId="77777777" w:rsidR="00BB1438" w:rsidRDefault="00BB1438" w:rsidP="00F313F1"/>
    <w:p w14:paraId="6AD7BE99" w14:textId="560E203B" w:rsidR="00F313F1" w:rsidRDefault="00F313F1" w:rsidP="00F313F1">
      <w:bookmarkStart w:id="0" w:name="_GoBack"/>
      <w:bookmarkEnd w:id="0"/>
      <w:r>
        <w:t>[Avoiding Burnout] Headspace for Healthcare Professionals</w:t>
      </w:r>
    </w:p>
    <w:p w14:paraId="679E4EF1" w14:textId="0DE35987" w:rsidR="00F313F1" w:rsidRDefault="00F313F1" w:rsidP="00F313F1">
      <w:hyperlink r:id="rId7" w:history="1">
        <w:r w:rsidRPr="00317AE3">
          <w:rPr>
            <w:rStyle w:val="Hyperlink"/>
          </w:rPr>
          <w:t>https://www.theverge.com/2020/3/16/21181773/headspace-free-health-care-provider-public-health</w:t>
        </w:r>
      </w:hyperlink>
    </w:p>
    <w:p w14:paraId="1E0FC48F" w14:textId="77777777" w:rsidR="00F313F1" w:rsidRDefault="00F313F1" w:rsidP="00F313F1">
      <w:r>
        <w:t>Headspace (Offering Headspace Plus for Free for Healthcare Providers, as well as Free Access to School Staff: likely a temporary price reduction due to covid-19)</w:t>
      </w:r>
    </w:p>
    <w:p w14:paraId="6040F737" w14:textId="7DE7A944" w:rsidR="00F313F1" w:rsidRDefault="00F313F1" w:rsidP="00F313F1">
      <w:hyperlink r:id="rId8" w:history="1">
        <w:r w:rsidRPr="00317AE3">
          <w:rPr>
            <w:rStyle w:val="Hyperlink"/>
          </w:rPr>
          <w:t>https://www.headspace.com/covid-19</w:t>
        </w:r>
      </w:hyperlink>
    </w:p>
    <w:p w14:paraId="2A60F700" w14:textId="77777777" w:rsidR="00B73322" w:rsidRDefault="00B73322" w:rsidP="00B73322">
      <w:r>
        <w:t>Support Healthcare Provider Well-Being</w:t>
      </w:r>
    </w:p>
    <w:p w14:paraId="3B5582F3" w14:textId="3488A548" w:rsidR="00B73322" w:rsidRDefault="00B73322" w:rsidP="00B73322">
      <w:hyperlink r:id="rId9" w:history="1">
        <w:r w:rsidRPr="00317AE3">
          <w:rPr>
            <w:rStyle w:val="Hyperlink"/>
          </w:rPr>
          <w:t>https://www1.ucdenver.edu/docs/librariesprovider45/covid-19-support/health-care-provider-well-being.pdf</w:t>
        </w:r>
      </w:hyperlink>
    </w:p>
    <w:p w14:paraId="5951CF00" w14:textId="43276DF0" w:rsidR="00F313F1" w:rsidRPr="00F313F1" w:rsidRDefault="00F313F1" w:rsidP="00F313F1">
      <w:pPr>
        <w:jc w:val="center"/>
        <w:rPr>
          <w:b/>
          <w:bCs/>
        </w:rPr>
      </w:pPr>
      <w:r w:rsidRPr="00F313F1">
        <w:rPr>
          <w:b/>
          <w:bCs/>
        </w:rPr>
        <w:t>For Administrators</w:t>
      </w:r>
    </w:p>
    <w:p w14:paraId="50BD3306" w14:textId="77777777" w:rsidR="00F313F1" w:rsidRDefault="00F313F1" w:rsidP="00F313F1"/>
    <w:p w14:paraId="6764E43E" w14:textId="327F17B4" w:rsidR="00F313F1" w:rsidRDefault="00F313F1" w:rsidP="00F313F1">
      <w:r>
        <w:t>Guide to Practicing Telepsychology with Minimal Risk</w:t>
      </w:r>
    </w:p>
    <w:p w14:paraId="5AF4F739" w14:textId="21486BDC" w:rsidR="00F313F1" w:rsidRDefault="00F313F1" w:rsidP="00F313F1">
      <w:hyperlink r:id="rId10" w:history="1">
        <w:r w:rsidRPr="00317AE3">
          <w:rPr>
            <w:rStyle w:val="Hyperlink"/>
          </w:rPr>
          <w:t>https://www.nationalpracticeconference.org/images/Slides/Session_1_-_A_Practical_Guide_to_Providing_Telepsychology_with_Minimal_Risk.pdf</w:t>
        </w:r>
      </w:hyperlink>
    </w:p>
    <w:p w14:paraId="5B653900" w14:textId="77777777" w:rsidR="00F313F1" w:rsidRDefault="00F313F1" w:rsidP="00F313F1">
      <w:r>
        <w:t>Review of Telehealth Platforms</w:t>
      </w:r>
    </w:p>
    <w:p w14:paraId="1287643B" w14:textId="5662E34E" w:rsidR="00F313F1" w:rsidRDefault="00F313F1" w:rsidP="00F313F1">
      <w:hyperlink r:id="rId11" w:history="1">
        <w:r w:rsidRPr="00317AE3">
          <w:rPr>
            <w:rStyle w:val="Hyperlink"/>
          </w:rPr>
          <w:t>https://www.apaservices.org/practice/business/technology/tech-column/telehealth-solutions</w:t>
        </w:r>
      </w:hyperlink>
    </w:p>
    <w:p w14:paraId="009DED09" w14:textId="77777777" w:rsidR="00F313F1" w:rsidRDefault="00F313F1" w:rsidP="00F313F1">
      <w:r>
        <w:t>E-Mental Health Implementation Toolkit</w:t>
      </w:r>
    </w:p>
    <w:p w14:paraId="3A37CE17" w14:textId="07AD27BB" w:rsidR="00F313F1" w:rsidRDefault="00F313F1" w:rsidP="00F313F1">
      <w:hyperlink r:id="rId12" w:history="1">
        <w:r w:rsidRPr="00317AE3">
          <w:rPr>
            <w:rStyle w:val="Hyperlink"/>
          </w:rPr>
          <w:t>https://www.mentalhealthcommission.ca/sites/default/files/2018-09/E_Mental_Health_Implementation_Toolkit_2018_eng.pdf</w:t>
        </w:r>
      </w:hyperlink>
    </w:p>
    <w:p w14:paraId="31511F8D" w14:textId="77777777" w:rsidR="00F313F1" w:rsidRDefault="00F313F1" w:rsidP="00F313F1">
      <w:r>
        <w:t>APA Recommendations for COVID-19 and Psychology Services: How to Protect Your Patients and Your Practice</w:t>
      </w:r>
    </w:p>
    <w:p w14:paraId="6115790B" w14:textId="22C957EC" w:rsidR="00F313F1" w:rsidRDefault="00B73322" w:rsidP="00F313F1">
      <w:hyperlink r:id="rId13" w:history="1">
        <w:r w:rsidRPr="00317AE3">
          <w:rPr>
            <w:rStyle w:val="Hyperlink"/>
          </w:rPr>
          <w:t>https://www.apaservices.org/practice/news/covid19-psychology-services-protection</w:t>
        </w:r>
      </w:hyperlink>
    </w:p>
    <w:p w14:paraId="12F612F1" w14:textId="77777777" w:rsidR="00B73322" w:rsidRDefault="00B73322" w:rsidP="00B73322">
      <w:r>
        <w:t>OPA-COVID-19 Guidance</w:t>
      </w:r>
    </w:p>
    <w:p w14:paraId="213EB7D4" w14:textId="04F52C0E" w:rsidR="00B73322" w:rsidRDefault="00B73322" w:rsidP="00B73322">
      <w:r>
        <w:t xml:space="preserve"> </w:t>
      </w:r>
      <w:hyperlink r:id="rId14" w:history="1">
        <w:r w:rsidRPr="00317AE3">
          <w:rPr>
            <w:rStyle w:val="Hyperlink"/>
          </w:rPr>
          <w:t>https://drive.google.com/file/d/1pQ6IV6b9hQloGURxkto854hAws9vvTvT/view</w:t>
        </w:r>
      </w:hyperlink>
    </w:p>
    <w:p w14:paraId="5FAEAB53" w14:textId="77777777" w:rsidR="00B73322" w:rsidRDefault="00B73322" w:rsidP="00B73322"/>
    <w:p w14:paraId="2553DC8F" w14:textId="77777777" w:rsidR="00B73322" w:rsidRDefault="00B73322" w:rsidP="00F313F1"/>
    <w:sectPr w:rsidR="00B7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F1"/>
    <w:rsid w:val="004C3359"/>
    <w:rsid w:val="00B73322"/>
    <w:rsid w:val="00BB1438"/>
    <w:rsid w:val="00F01EBF"/>
    <w:rsid w:val="00F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0C96"/>
  <w15:chartTrackingRefBased/>
  <w15:docId w15:val="{1FAF88EC-FA37-42C7-A1AF-5278B683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space.com/covid-19" TargetMode="External"/><Relationship Id="rId13" Type="http://schemas.openxmlformats.org/officeDocument/2006/relationships/hyperlink" Target="https://www.apaservices.org/practice/news/covid19-psychology-services-prot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verge.com/2020/3/16/21181773/headspace-free-health-care-provider-public-health" TargetMode="External"/><Relationship Id="rId12" Type="http://schemas.openxmlformats.org/officeDocument/2006/relationships/hyperlink" Target="https://www.mentalhealthcommission.ca/sites/default/files/2018-09/E_Mental_Health_Implementation_Toolkit_2018_eng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prepare/managing-stress-anxiety.html" TargetMode="External"/><Relationship Id="rId11" Type="http://schemas.openxmlformats.org/officeDocument/2006/relationships/hyperlink" Target="https://www.apaservices.org/practice/business/technology/tech-column/telehealth-solutions" TargetMode="External"/><Relationship Id="rId5" Type="http://schemas.openxmlformats.org/officeDocument/2006/relationships/hyperlink" Target="https://www.apaservices.org/practice/business/podcasts/self-car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ationalpracticeconference.org/images/Slides/Session_1_-_A_Practical_Guide_to_Providing_Telepsychology_with_Minimal_Risk.pdf" TargetMode="External"/><Relationship Id="rId4" Type="http://schemas.openxmlformats.org/officeDocument/2006/relationships/hyperlink" Target="https://www.socialwork.career/2020/03/covid-19-resources-social-workers-therapists.html?fbclid=IwAR0wrzUvvA1gKOJUadFxyRfcwIeyXObJBuqFLE5JSV6aOzN8LVTLZJLc4cs" TargetMode="External"/><Relationship Id="rId9" Type="http://schemas.openxmlformats.org/officeDocument/2006/relationships/hyperlink" Target="https://www1.ucdenver.edu/docs/librariesprovider45/covid-19-support/health-care-provider-well-being.pdf" TargetMode="External"/><Relationship Id="rId14" Type="http://schemas.openxmlformats.org/officeDocument/2006/relationships/hyperlink" Target="https://drive.google.com/file/d/1pQ6IV6b9hQloGURxkto854hAws9vvTvT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Mims</dc:creator>
  <cp:keywords/>
  <dc:description/>
  <cp:lastModifiedBy>Michelle Mims</cp:lastModifiedBy>
  <cp:revision>2</cp:revision>
  <dcterms:created xsi:type="dcterms:W3CDTF">2020-04-01T20:10:00Z</dcterms:created>
  <dcterms:modified xsi:type="dcterms:W3CDTF">2020-04-01T20:10:00Z</dcterms:modified>
</cp:coreProperties>
</file>